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14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в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66701C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32" w:type="dxa"/>
        <w:tblLook w:val="01E0" w:firstRow="1" w:lastRow="1" w:firstColumn="1" w:lastColumn="1" w:noHBand="0" w:noVBand="0"/>
      </w:tblPr>
      <w:tblGrid>
        <w:gridCol w:w="3295"/>
        <w:gridCol w:w="6237"/>
      </w:tblGrid>
      <w:tr w:rsidR="00FC6AA8" w:rsidRPr="00A26CD0" w:rsidTr="00142F64">
        <w:trPr>
          <w:trHeight w:val="1118"/>
        </w:trPr>
        <w:tc>
          <w:tcPr>
            <w:tcW w:w="9532" w:type="dxa"/>
            <w:gridSpan w:val="2"/>
          </w:tcPr>
          <w:p w:rsidR="00FC6AA8" w:rsidRPr="00A26CD0" w:rsidRDefault="009D554C" w:rsidP="00882853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3832300"/>
            <w:bookmarkEnd w:id="0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 </w:t>
            </w:r>
            <w:r w:rsidR="00882853"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промежуточной аттестации в II семестре 202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82853"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82853"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6F2CB5" w:rsidRP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итоговой аттестации в 202</w:t>
            </w:r>
            <w:r w:rsid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F2CB5" w:rsidRP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F2CB5" w:rsidRPr="006F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 и </w:t>
            </w:r>
            <w:r w:rsidR="00882853"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мерах по повышению качества учебного процесса и совершенствовани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882853"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внутренней независимой оценки подготовки студентов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2F64">
        <w:trPr>
          <w:trHeight w:val="288"/>
        </w:trPr>
        <w:tc>
          <w:tcPr>
            <w:tcW w:w="3295" w:type="dxa"/>
          </w:tcPr>
          <w:p w:rsidR="00FC6AA8" w:rsidRPr="00A26CD0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="006C47DD"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еканы факультетов,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47DD"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магистратурой, заведующий аспирантурой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2853" w:rsidRPr="00A26CD0" w:rsidTr="006C47DD">
        <w:trPr>
          <w:trHeight w:val="328"/>
        </w:trPr>
        <w:tc>
          <w:tcPr>
            <w:tcW w:w="9532" w:type="dxa"/>
            <w:gridSpan w:val="2"/>
          </w:tcPr>
          <w:p w:rsidR="00882853" w:rsidRPr="00A26CD0" w:rsidRDefault="00882853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контроля учебных занятий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82853" w:rsidRPr="00A26CD0" w:rsidTr="00142F64">
        <w:trPr>
          <w:trHeight w:val="288"/>
        </w:trPr>
        <w:tc>
          <w:tcPr>
            <w:tcW w:w="3295" w:type="dxa"/>
          </w:tcPr>
          <w:p w:rsidR="00882853" w:rsidRPr="00A26CD0" w:rsidRDefault="00882853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82853" w:rsidRPr="00A26CD0" w:rsidRDefault="00882853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6C47DD"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иректора филиалов, заведующие кафедрами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2F64">
        <w:trPr>
          <w:trHeight w:val="645"/>
        </w:trPr>
        <w:tc>
          <w:tcPr>
            <w:tcW w:w="9532" w:type="dxa"/>
            <w:gridSpan w:val="2"/>
          </w:tcPr>
          <w:p w:rsidR="00FC6AA8" w:rsidRPr="00A26CD0" w:rsidRDefault="006C47DD" w:rsidP="00142F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t xml:space="preserve"> </w:t>
            </w:r>
            <w:r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рассмотрении проекта плана научно-исследовательской деятельности Международного юридического института на 202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  <w:r w:rsidR="00FC6AA8"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2F64">
        <w:trPr>
          <w:trHeight w:val="326"/>
        </w:trPr>
        <w:tc>
          <w:tcPr>
            <w:tcW w:w="3295" w:type="dxa"/>
          </w:tcPr>
          <w:p w:rsidR="00FC6AA8" w:rsidRPr="00A26CD0" w:rsidRDefault="00FC6AA8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6C47DD" w:rsidRPr="006C47DD">
              <w:rPr>
                <w:sz w:val="28"/>
                <w:szCs w:val="28"/>
              </w:rPr>
              <w:t xml:space="preserve"> </w:t>
            </w:r>
            <w:r w:rsidR="006C47DD" w:rsidRPr="006C47DD">
              <w:rPr>
                <w:rFonts w:ascii="Times New Roman" w:hAnsi="Times New Roman"/>
                <w:sz w:val="28"/>
                <w:szCs w:val="28"/>
              </w:rPr>
              <w:t>п</w:t>
            </w:r>
            <w:r w:rsidR="006C47DD"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роректор по научной и</w:t>
            </w:r>
            <w:r w:rsid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47DD" w:rsidRPr="006C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инновационной работе</w:t>
            </w:r>
            <w:r w:rsid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О.И. Чердаков</w:t>
            </w: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2F64">
        <w:trPr>
          <w:trHeight w:val="353"/>
        </w:trPr>
        <w:tc>
          <w:tcPr>
            <w:tcW w:w="9532" w:type="dxa"/>
            <w:gridSpan w:val="2"/>
          </w:tcPr>
          <w:p w:rsidR="00FC6AA8" w:rsidRPr="00A26CD0" w:rsidRDefault="00756DCF" w:rsidP="00142F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C6AA8"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руководителе программы магистратуры «Юрист в сфере государственного и муниципального управления»</w:t>
            </w:r>
            <w:r w:rsidR="00FC6AA8"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2F64">
        <w:trPr>
          <w:trHeight w:val="413"/>
        </w:trPr>
        <w:tc>
          <w:tcPr>
            <w:tcW w:w="3295" w:type="dxa"/>
          </w:tcPr>
          <w:p w:rsidR="00FC6AA8" w:rsidRPr="00A26CD0" w:rsidRDefault="00FC6AA8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Докладчик: </w:t>
            </w:r>
            <w:r w:rsidR="00756DCF"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 Н.А. Жильцов.</w:t>
            </w:r>
          </w:p>
        </w:tc>
      </w:tr>
      <w:tr w:rsidR="00756DCF" w:rsidRPr="00A26CD0" w:rsidTr="00CD4904">
        <w:trPr>
          <w:trHeight w:val="413"/>
        </w:trPr>
        <w:tc>
          <w:tcPr>
            <w:tcW w:w="9532" w:type="dxa"/>
            <w:gridSpan w:val="2"/>
          </w:tcPr>
          <w:p w:rsidR="00756DCF" w:rsidRPr="0037406A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плана работы Ученого совета на 2024-2025 учебный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56DCF" w:rsidRPr="00A26CD0" w:rsidTr="00142F64">
        <w:trPr>
          <w:trHeight w:val="413"/>
        </w:trPr>
        <w:tc>
          <w:tcPr>
            <w:tcW w:w="3295" w:type="dxa"/>
          </w:tcPr>
          <w:p w:rsidR="00756DCF" w:rsidRDefault="00756DCF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56DCF" w:rsidRPr="0037406A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Ученого совета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 Жильцов.</w:t>
            </w:r>
          </w:p>
        </w:tc>
      </w:tr>
      <w:tr w:rsidR="00756DCF" w:rsidRPr="00A26CD0" w:rsidTr="006864D9">
        <w:trPr>
          <w:trHeight w:val="413"/>
        </w:trPr>
        <w:tc>
          <w:tcPr>
            <w:tcW w:w="9532" w:type="dxa"/>
            <w:gridSpan w:val="2"/>
          </w:tcPr>
          <w:p w:rsidR="00756DCF" w:rsidRPr="00756DCF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индивидуальных планах обучающихся в магистратуре.</w:t>
            </w:r>
          </w:p>
        </w:tc>
      </w:tr>
      <w:tr w:rsidR="00756DCF" w:rsidRPr="00A26CD0" w:rsidTr="00142F64">
        <w:trPr>
          <w:trHeight w:val="413"/>
        </w:trPr>
        <w:tc>
          <w:tcPr>
            <w:tcW w:w="3295" w:type="dxa"/>
          </w:tcPr>
          <w:p w:rsidR="00756DCF" w:rsidRDefault="00756DCF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56DCF" w:rsidRPr="00756DCF" w:rsidRDefault="00756DCF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заведующий магистратурой С.В.</w:t>
            </w:r>
            <w:r w:rsidR="008F2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56D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Карташов.</w:t>
            </w:r>
          </w:p>
        </w:tc>
      </w:tr>
      <w:tr w:rsidR="007767E9" w:rsidRPr="00A26CD0" w:rsidTr="005B3D7D">
        <w:trPr>
          <w:trHeight w:val="413"/>
        </w:trPr>
        <w:tc>
          <w:tcPr>
            <w:tcW w:w="9532" w:type="dxa"/>
            <w:gridSpan w:val="2"/>
          </w:tcPr>
          <w:p w:rsidR="007767E9" w:rsidRPr="00756DCF" w:rsidRDefault="007767E9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научных руководителей аспирант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курса очной формы обучения программы 5.1.3. </w:t>
            </w:r>
            <w:proofErr w:type="spellStart"/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Частно</w:t>
            </w:r>
            <w:proofErr w:type="spellEnd"/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-правовые (</w:t>
            </w:r>
            <w:proofErr w:type="spellStart"/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цивилистические</w:t>
            </w:r>
            <w:proofErr w:type="spellEnd"/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науки</w:t>
            </w:r>
            <w:r w:rsidR="00364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bookmarkStart w:id="3" w:name="_GoBack"/>
            <w:bookmarkEnd w:id="3"/>
          </w:p>
        </w:tc>
      </w:tr>
      <w:tr w:rsidR="007767E9" w:rsidRPr="00A26CD0" w:rsidTr="00142F64">
        <w:trPr>
          <w:trHeight w:val="413"/>
        </w:trPr>
        <w:tc>
          <w:tcPr>
            <w:tcW w:w="3295" w:type="dxa"/>
          </w:tcPr>
          <w:p w:rsidR="007767E9" w:rsidRDefault="007767E9" w:rsidP="00142F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767E9" w:rsidRPr="00756DCF" w:rsidRDefault="007767E9" w:rsidP="00142F6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заведующий аспирантурой К.В. Чистяков.</w:t>
            </w:r>
          </w:p>
        </w:tc>
      </w:tr>
      <w:bookmarkEnd w:id="2"/>
    </w:tbl>
    <w:p w:rsidR="00384101" w:rsidRDefault="00384101" w:rsidP="00A52ED5">
      <w:pPr>
        <w:spacing w:after="0"/>
        <w:rPr>
          <w:rFonts w:ascii="Times New Roman" w:hAnsi="Times New Roman"/>
          <w:sz w:val="26"/>
          <w:szCs w:val="26"/>
        </w:rPr>
      </w:pPr>
    </w:p>
    <w:p w:rsidR="00B914D7" w:rsidRPr="00A52ED5" w:rsidRDefault="00B914D7" w:rsidP="00A52ED5">
      <w:pPr>
        <w:spacing w:after="0"/>
        <w:rPr>
          <w:rFonts w:ascii="Times New Roman" w:hAnsi="Times New Roman"/>
          <w:sz w:val="28"/>
          <w:szCs w:val="26"/>
        </w:rPr>
      </w:pPr>
      <w:r w:rsidRPr="00A52ED5">
        <w:rPr>
          <w:rFonts w:ascii="Times New Roman" w:hAnsi="Times New Roman"/>
          <w:sz w:val="28"/>
          <w:szCs w:val="26"/>
        </w:rPr>
        <w:t xml:space="preserve">Разное. </w:t>
      </w:r>
    </w:p>
    <w:p w:rsidR="00B914D7" w:rsidRPr="00A52ED5" w:rsidRDefault="00B914D7" w:rsidP="002C26E3">
      <w:pPr>
        <w:rPr>
          <w:rFonts w:ascii="Times New Roman" w:hAnsi="Times New Roman"/>
          <w:sz w:val="28"/>
          <w:szCs w:val="26"/>
        </w:rPr>
      </w:pPr>
      <w:r w:rsidRPr="00A52ED5">
        <w:rPr>
          <w:rFonts w:ascii="Times New Roman" w:hAnsi="Times New Roman"/>
          <w:sz w:val="28"/>
          <w:szCs w:val="26"/>
        </w:rPr>
        <w:t>Вручение аттестата доцента Олейнику С.А., до</w:t>
      </w:r>
      <w:r w:rsidR="00A52ED5">
        <w:rPr>
          <w:rFonts w:ascii="Times New Roman" w:hAnsi="Times New Roman"/>
          <w:sz w:val="28"/>
          <w:szCs w:val="26"/>
        </w:rPr>
        <w:t>ц</w:t>
      </w:r>
      <w:r w:rsidRPr="00A52ED5">
        <w:rPr>
          <w:rFonts w:ascii="Times New Roman" w:hAnsi="Times New Roman"/>
          <w:sz w:val="28"/>
          <w:szCs w:val="26"/>
        </w:rPr>
        <w:t>енту кафедры гражданского права и процесса.</w:t>
      </w:r>
    </w:p>
    <w:sectPr w:rsidR="00B914D7" w:rsidRPr="00A52ED5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62774"/>
    <w:rsid w:val="00075902"/>
    <w:rsid w:val="00086271"/>
    <w:rsid w:val="0009068E"/>
    <w:rsid w:val="00094500"/>
    <w:rsid w:val="00095F76"/>
    <w:rsid w:val="000B546C"/>
    <w:rsid w:val="00103686"/>
    <w:rsid w:val="00115E04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4584"/>
    <w:rsid w:val="006A713F"/>
    <w:rsid w:val="006B31CA"/>
    <w:rsid w:val="006B60C0"/>
    <w:rsid w:val="006C47DD"/>
    <w:rsid w:val="006D1538"/>
    <w:rsid w:val="006F2CB5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5605F"/>
    <w:rsid w:val="00873712"/>
    <w:rsid w:val="00882853"/>
    <w:rsid w:val="008B09F4"/>
    <w:rsid w:val="008B38AB"/>
    <w:rsid w:val="008D5C80"/>
    <w:rsid w:val="008F2A8A"/>
    <w:rsid w:val="009020A8"/>
    <w:rsid w:val="009046AA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97BAD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42F5C"/>
    <w:rsid w:val="00B64365"/>
    <w:rsid w:val="00B83564"/>
    <w:rsid w:val="00B914D7"/>
    <w:rsid w:val="00BC7CF2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7A8D"/>
    <w:rsid w:val="00E847C4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10D9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6</cp:revision>
  <cp:lastPrinted>2024-09-30T12:33:00Z</cp:lastPrinted>
  <dcterms:created xsi:type="dcterms:W3CDTF">2024-09-10T07:23:00Z</dcterms:created>
  <dcterms:modified xsi:type="dcterms:W3CDTF">2024-09-30T12:58:00Z</dcterms:modified>
</cp:coreProperties>
</file>